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0A5C7C" w14:textId="34A246CD" w:rsidR="000F2BE4" w:rsidRPr="00FD4986" w:rsidRDefault="00FD4986" w:rsidP="00FD4986">
      <w:pPr>
        <w:spacing w:after="302" w:line="914" w:lineRule="atLeast"/>
        <w:outlineLvl w:val="0"/>
        <w:rPr>
          <w:rFonts w:ascii="Bookman Old Style" w:eastAsia="Times New Roman" w:hAnsi="Bookman Old Style" w:cs="Times New Roman"/>
          <w:b/>
          <w:bCs/>
          <w:kern w:val="36"/>
          <w:sz w:val="24"/>
          <w:szCs w:val="24"/>
          <w:lang w:eastAsia="en-GB"/>
        </w:rPr>
      </w:pPr>
      <w:r w:rsidRPr="00FD4986">
        <w:rPr>
          <w:rFonts w:ascii="Bookman Old Style" w:eastAsia="Times New Roman" w:hAnsi="Bookman Old Style" w:cs="Times New Roman"/>
          <w:b/>
          <w:bCs/>
          <w:kern w:val="36"/>
          <w:sz w:val="24"/>
          <w:szCs w:val="24"/>
          <w:lang w:eastAsia="en-GB"/>
        </w:rPr>
        <w:t xml:space="preserve">Miracle </w:t>
      </w:r>
      <w:proofErr w:type="gramStart"/>
      <w:r w:rsidRPr="00FD4986">
        <w:rPr>
          <w:rFonts w:ascii="Bookman Old Style" w:eastAsia="Times New Roman" w:hAnsi="Bookman Old Style" w:cs="Times New Roman"/>
          <w:b/>
          <w:bCs/>
          <w:kern w:val="36"/>
          <w:sz w:val="24"/>
          <w:szCs w:val="24"/>
          <w:lang w:eastAsia="en-GB"/>
        </w:rPr>
        <w:t>On</w:t>
      </w:r>
      <w:proofErr w:type="gramEnd"/>
      <w:r w:rsidRPr="00FD4986">
        <w:rPr>
          <w:rFonts w:ascii="Bookman Old Style" w:eastAsia="Times New Roman" w:hAnsi="Bookman Old Style" w:cs="Times New Roman"/>
          <w:b/>
          <w:bCs/>
          <w:kern w:val="36"/>
          <w:sz w:val="24"/>
          <w:szCs w:val="24"/>
          <w:lang w:eastAsia="en-GB"/>
        </w:rPr>
        <w:t xml:space="preserve"> St David’s Day</w:t>
      </w:r>
      <w:r w:rsidR="00A62A78">
        <w:rPr>
          <w:rFonts w:ascii="Bookman Old Style" w:eastAsia="Times New Roman" w:hAnsi="Bookman Old Style" w:cs="Times New Roman"/>
          <w:b/>
          <w:bCs/>
          <w:kern w:val="36"/>
          <w:sz w:val="24"/>
          <w:szCs w:val="24"/>
          <w:lang w:eastAsia="en-GB"/>
        </w:rPr>
        <w:t xml:space="preserve">, </w:t>
      </w:r>
      <w:r w:rsidR="00A62A78" w:rsidRPr="00A62A78">
        <w:rPr>
          <w:rFonts w:ascii="Bookman Old Style" w:eastAsia="Times New Roman" w:hAnsi="Bookman Old Style" w:cs="Times New Roman"/>
          <w:bCs/>
          <w:kern w:val="36"/>
          <w:sz w:val="24"/>
          <w:szCs w:val="24"/>
          <w:lang w:eastAsia="en-GB"/>
        </w:rPr>
        <w:t xml:space="preserve">by </w:t>
      </w:r>
      <w:r w:rsidR="000F2BE4" w:rsidRPr="00A62A78">
        <w:rPr>
          <w:rFonts w:ascii="Bookman Old Style" w:eastAsia="Times New Roman" w:hAnsi="Bookman Old Style" w:cs="Times New Roman"/>
          <w:bCs/>
          <w:kern w:val="36"/>
          <w:sz w:val="24"/>
          <w:szCs w:val="24"/>
          <w:lang w:eastAsia="en-GB"/>
        </w:rPr>
        <w:t>Gillian Clarke</w:t>
      </w:r>
    </w:p>
    <w:p w14:paraId="235ABBB1" w14:textId="6AF4975F" w:rsidR="00FD4986" w:rsidRPr="00FD4986" w:rsidRDefault="00FD4986" w:rsidP="00FD4986">
      <w:pPr>
        <w:spacing w:after="420" w:line="240" w:lineRule="auto"/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</w:pPr>
      <w:r w:rsidRPr="00FD4986">
        <w:rPr>
          <w:rFonts w:ascii="Bookman Old Style" w:eastAsia="Times New Roman" w:hAnsi="Bookman Old Style" w:cs="Times New Roman"/>
          <w:i/>
          <w:iCs/>
          <w:color w:val="404040"/>
          <w:sz w:val="24"/>
          <w:szCs w:val="24"/>
          <w:lang w:eastAsia="en-GB"/>
        </w:rPr>
        <w:t>All you need to know about this poem is that it is a true story. It happened in the ’70s, and it took me years to find a way to write the poem.</w:t>
      </w:r>
      <w:r w:rsidR="000B61D8" w:rsidRPr="000F2BE4">
        <w:rPr>
          <w:rFonts w:ascii="Bookman Old Style" w:eastAsia="Times New Roman" w:hAnsi="Bookman Old Style" w:cs="Times New Roman"/>
          <w:i/>
          <w:iCs/>
          <w:color w:val="404040"/>
          <w:sz w:val="24"/>
          <w:szCs w:val="24"/>
          <w:lang w:eastAsia="en-GB"/>
        </w:rPr>
        <w:t xml:space="preserve"> </w:t>
      </w:r>
    </w:p>
    <w:p w14:paraId="6ADF4399" w14:textId="77777777" w:rsidR="00FD4986" w:rsidRPr="00FD4986" w:rsidRDefault="00FD4986" w:rsidP="00FD4986">
      <w:pPr>
        <w:spacing w:after="420" w:line="240" w:lineRule="auto"/>
        <w:rPr>
          <w:rFonts w:ascii="Bookman Old Style" w:eastAsia="Times New Roman" w:hAnsi="Bookman Old Style" w:cs="Times New Roman"/>
          <w:color w:val="404040"/>
          <w:sz w:val="20"/>
          <w:szCs w:val="20"/>
          <w:lang w:eastAsia="en-GB"/>
        </w:rPr>
      </w:pPr>
      <w:r w:rsidRPr="00FD4986">
        <w:rPr>
          <w:rFonts w:ascii="Bookman Old Style" w:eastAsia="Times New Roman" w:hAnsi="Bookman Old Style" w:cs="Times New Roman"/>
          <w:color w:val="404040"/>
          <w:sz w:val="20"/>
          <w:szCs w:val="20"/>
          <w:lang w:eastAsia="en-GB"/>
        </w:rPr>
        <w:t>‘They flash upon that inward eye</w:t>
      </w:r>
      <w:r w:rsidRPr="00FD4986">
        <w:rPr>
          <w:rFonts w:ascii="Bookman Old Style" w:eastAsia="Times New Roman" w:hAnsi="Bookman Old Style" w:cs="Times New Roman"/>
          <w:color w:val="404040"/>
          <w:sz w:val="20"/>
          <w:szCs w:val="20"/>
          <w:lang w:eastAsia="en-GB"/>
        </w:rPr>
        <w:br/>
        <w:t>which is the bliss of solitude’</w:t>
      </w:r>
      <w:r w:rsidRPr="00FD4986">
        <w:rPr>
          <w:rFonts w:ascii="Bookman Old Style" w:eastAsia="Times New Roman" w:hAnsi="Bookman Old Style" w:cs="Times New Roman"/>
          <w:color w:val="404040"/>
          <w:sz w:val="20"/>
          <w:szCs w:val="20"/>
          <w:lang w:eastAsia="en-GB"/>
        </w:rPr>
        <w:br/>
        <w:t>(from ‘The Daffodils’ by William Wordsworth)</w:t>
      </w:r>
    </w:p>
    <w:p w14:paraId="12313DAB" w14:textId="77777777" w:rsidR="00FD4986" w:rsidRPr="00FD4986" w:rsidRDefault="00FD4986" w:rsidP="00FD4986">
      <w:pPr>
        <w:spacing w:after="420" w:line="240" w:lineRule="auto"/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</w:pP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t>An afternoon yellow and open-mouthed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with daffodils. The sun treads the path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among cedars and enormous oaks.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It might be a country house, guests strolling,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the rumps of gardeners between nursery shrubs.</w:t>
      </w:r>
    </w:p>
    <w:p w14:paraId="061790FB" w14:textId="77777777" w:rsidR="00FD4986" w:rsidRPr="00FD4986" w:rsidRDefault="00FD4986" w:rsidP="00FD4986">
      <w:pPr>
        <w:spacing w:after="420" w:line="240" w:lineRule="auto"/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</w:pP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t>I am reading poetry to the insane.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An old woman, interrupting, offers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as many buckets of coal as I need.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A beautiful chestnut-haired boy listens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entirely absorbed. A schizophrenic</w:t>
      </w:r>
    </w:p>
    <w:p w14:paraId="5121A814" w14:textId="630A8D1A" w:rsidR="00FD4986" w:rsidRPr="00FD4986" w:rsidRDefault="00FD4986" w:rsidP="00FD4986">
      <w:pPr>
        <w:spacing w:after="420" w:line="240" w:lineRule="auto"/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</w:pP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t>on a good day, they tell me later.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In a cage of first March sun a woman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 xml:space="preserve">sits not listening, </w:t>
      </w:r>
      <w:r w:rsidRPr="000F2BE4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t xml:space="preserve">not seeing, 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t>not feeling.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In her neat clothes the woman is absent.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A big, mild man is tenderly led</w:t>
      </w:r>
    </w:p>
    <w:p w14:paraId="1339D844" w14:textId="77777777" w:rsidR="00FD4986" w:rsidRPr="00FD4986" w:rsidRDefault="00FD4986" w:rsidP="00FD4986">
      <w:pPr>
        <w:spacing w:after="420" w:line="240" w:lineRule="auto"/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</w:pP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t>to his chair. He has never spoken.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His labourer’s hands on his knees, he rocks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gently to the rhythms of the poems.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I read to their presences, absences,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to the big, dumb labouring man as he rocks.</w:t>
      </w:r>
    </w:p>
    <w:p w14:paraId="2D2A69BE" w14:textId="77777777" w:rsidR="00FD4986" w:rsidRPr="00FD4986" w:rsidRDefault="00FD4986" w:rsidP="00FD4986">
      <w:pPr>
        <w:spacing w:after="420" w:line="240" w:lineRule="auto"/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</w:pP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t>He is suddenly standing, silently,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huge and mild, but I feel afraid. Like slow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movement of spring water or the first bird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of the year in the breaking darkness,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the labourer’s voice recites ‘The Daffodils’.</w:t>
      </w:r>
    </w:p>
    <w:p w14:paraId="4F276AF9" w14:textId="77777777" w:rsidR="00FD4986" w:rsidRPr="00FD4986" w:rsidRDefault="00FD4986" w:rsidP="00FD4986">
      <w:pPr>
        <w:spacing w:after="420" w:line="240" w:lineRule="auto"/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</w:pP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t>The nurses are frozen, alert; the patients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seem to listen. He is hoarse but word-perfect.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Outside the daffodils are still as wax,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a thousand, ten thousand, their syllables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unspoken, their creams and yellows still.</w:t>
      </w:r>
    </w:p>
    <w:p w14:paraId="363FC134" w14:textId="77777777" w:rsidR="00FD4986" w:rsidRPr="00FD4986" w:rsidRDefault="00FD4986" w:rsidP="00FD4986">
      <w:pPr>
        <w:spacing w:after="420" w:line="240" w:lineRule="auto"/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</w:pP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lastRenderedPageBreak/>
        <w:t>Forty years ago, in a Valleys school,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the class recited poetry by rote.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Since the dumbness of misery fell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he has remembered there was a music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of speech and that once he had something to say.</w:t>
      </w:r>
    </w:p>
    <w:p w14:paraId="46E3AD33" w14:textId="77777777" w:rsidR="00FD4986" w:rsidRPr="00FD4986" w:rsidRDefault="00FD4986" w:rsidP="00FD4986">
      <w:pPr>
        <w:spacing w:line="240" w:lineRule="auto"/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</w:pP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t>When he’s done, before the applause, we observe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>the flowers’ silence. A thrush sings</w:t>
      </w:r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br/>
        <w:t xml:space="preserve">and the daffodils </w:t>
      </w:r>
      <w:proofErr w:type="gramStart"/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t>are</w:t>
      </w:r>
      <w:proofErr w:type="gramEnd"/>
      <w:r w:rsidRPr="00FD4986">
        <w:rPr>
          <w:rFonts w:ascii="Bookman Old Style" w:eastAsia="Times New Roman" w:hAnsi="Bookman Old Style" w:cs="Times New Roman"/>
          <w:color w:val="404040"/>
          <w:sz w:val="24"/>
          <w:szCs w:val="24"/>
          <w:lang w:eastAsia="en-GB"/>
        </w:rPr>
        <w:t xml:space="preserve"> flame.</w:t>
      </w:r>
    </w:p>
    <w:p w14:paraId="69283083" w14:textId="75B55638" w:rsidR="00FD4986" w:rsidRDefault="009377B3">
      <w:pPr>
        <w:rPr>
          <w:rFonts w:ascii="Segoe UI" w:hAnsi="Segoe UI" w:cs="Segoe UI"/>
          <w:color w:val="333333"/>
        </w:rPr>
      </w:pPr>
      <w:hyperlink r:id="rId4" w:history="1">
        <w:r w:rsidRPr="00687970">
          <w:rPr>
            <w:rStyle w:val="Hyperlink"/>
            <w:rFonts w:ascii="Segoe UI" w:hAnsi="Segoe UI" w:cs="Segoe UI"/>
          </w:rPr>
          <w:t>http://www.gillianclarke.co.uk/gc2017/miracle-on-st-davids-day/</w:t>
        </w:r>
      </w:hyperlink>
    </w:p>
    <w:p w14:paraId="18003042" w14:textId="77777777" w:rsidR="009377B3" w:rsidRPr="000F2BE4" w:rsidRDefault="009377B3">
      <w:pPr>
        <w:rPr>
          <w:rFonts w:ascii="Bookman Old Style" w:hAnsi="Bookman Old Style"/>
          <w:sz w:val="24"/>
          <w:szCs w:val="24"/>
        </w:rPr>
      </w:pPr>
      <w:bookmarkStart w:id="0" w:name="_GoBack"/>
      <w:bookmarkEnd w:id="0"/>
    </w:p>
    <w:sectPr w:rsidR="009377B3" w:rsidRPr="000F2B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986"/>
    <w:rsid w:val="000B61D8"/>
    <w:rsid w:val="000F2BE4"/>
    <w:rsid w:val="009377B3"/>
    <w:rsid w:val="00A62A78"/>
    <w:rsid w:val="00FD4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E7E05"/>
  <w15:chartTrackingRefBased/>
  <w15:docId w15:val="{A7228D98-9D30-4E7F-A2E5-C4B17314E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49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498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FD49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FD4986"/>
    <w:rPr>
      <w:i/>
      <w:iCs/>
    </w:rPr>
  </w:style>
  <w:style w:type="character" w:styleId="Hyperlink">
    <w:name w:val="Hyperlink"/>
    <w:basedOn w:val="DefaultParagraphFont"/>
    <w:uiPriority w:val="99"/>
    <w:unhideWhenUsed/>
    <w:rsid w:val="009377B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77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43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85693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illianclarke.co.uk/gc2017/miracle-on-st-davids-da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Foster</dc:creator>
  <cp:keywords/>
  <dc:description/>
  <cp:lastModifiedBy>John Foster</cp:lastModifiedBy>
  <cp:revision>5</cp:revision>
  <dcterms:created xsi:type="dcterms:W3CDTF">2018-11-29T17:12:00Z</dcterms:created>
  <dcterms:modified xsi:type="dcterms:W3CDTF">2018-11-29T17:52:00Z</dcterms:modified>
</cp:coreProperties>
</file>